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601F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России) от 15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Times New Roman"/>
          </w:rPr>
          <w:t>2012 г</w:t>
        </w:r>
      </w:smartTag>
      <w:r>
        <w:rPr>
          <w:rFonts w:eastAsia="Times New Roman"/>
        </w:rPr>
        <w:t xml:space="preserve">. N </w:t>
      </w:r>
      <w:smartTag w:uri="urn:schemas-microsoft-com:office:smarttags" w:element="metricconverter">
        <w:smartTagPr>
          <w:attr w:name="ProductID" w:val="107 г"/>
        </w:smartTagPr>
        <w:r>
          <w:rPr>
            <w:rFonts w:eastAsia="Times New Roman"/>
          </w:rPr>
          <w:t>107 г</w:t>
        </w:r>
      </w:smartTag>
      <w:r>
        <w:rPr>
          <w:rFonts w:eastAsia="Times New Roman"/>
        </w:rPr>
        <w:t>. Москва "Об утверждении Порядка приема граждан в общеобразовательные учреждения"</w:t>
      </w:r>
    </w:p>
    <w:p w:rsidR="00000000" w:rsidRDefault="0062601F">
      <w:pPr>
        <w:pStyle w:val="3"/>
        <w:rPr>
          <w:rFonts w:eastAsia="Times New Roman"/>
        </w:rPr>
      </w:pPr>
      <w:r>
        <w:rPr>
          <w:rFonts w:eastAsia="Times New Roman"/>
        </w:rPr>
        <w:t>Порядок приема граждан в общеобразовательные учреждения</w:t>
      </w:r>
    </w:p>
    <w:p w:rsidR="00000000" w:rsidRDefault="0062601F">
      <w:pPr>
        <w:pStyle w:val="a5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15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</w:t>
      </w:r>
      <w:smartTag w:uri="urn:schemas-microsoft-com:office:smarttags" w:element="metricconverter">
        <w:smartTagPr>
          <w:attr w:name="ProductID" w:val="107 г"/>
        </w:smartTagPr>
        <w:r>
          <w:t>107 г</w:t>
        </w:r>
      </w:smartTag>
      <w:r>
        <w:t>. Москва "Об утверждении Порядка приема граждан в общеобразовательные учреждения"</w:t>
      </w:r>
    </w:p>
    <w:p w:rsidR="00000000" w:rsidRDefault="0062601F">
      <w:pPr>
        <w:pStyle w:val="a5"/>
      </w:pPr>
      <w:r>
        <w:t>Дата публикации: 25.04.2012 00:00</w:t>
      </w:r>
    </w:p>
    <w:p w:rsidR="00000000" w:rsidRDefault="0062601F">
      <w:pPr>
        <w:pStyle w:val="a5"/>
      </w:pPr>
      <w:r>
        <w:rPr>
          <w:b/>
          <w:bCs/>
        </w:rPr>
        <w:t xml:space="preserve">Зарегистрирован в Минюсте РФ </w:t>
      </w:r>
      <w:r>
        <w:rPr>
          <w:b/>
          <w:bCs/>
        </w:rPr>
        <w:t xml:space="preserve">17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</w:rPr>
          <w:t>2012 г</w:t>
        </w:r>
      </w:smartTag>
      <w:r>
        <w:rPr>
          <w:b/>
          <w:bCs/>
        </w:rPr>
        <w:t xml:space="preserve">. </w:t>
      </w:r>
    </w:p>
    <w:p w:rsidR="00000000" w:rsidRDefault="0062601F">
      <w:pPr>
        <w:pStyle w:val="a5"/>
      </w:pPr>
      <w:r>
        <w:rPr>
          <w:b/>
          <w:bCs/>
        </w:rPr>
        <w:t>Регистрационный N 23859</w:t>
      </w:r>
    </w:p>
    <w:p w:rsidR="00000000" w:rsidRDefault="0062601F">
      <w:pPr>
        <w:pStyle w:val="a5"/>
      </w:pPr>
      <w:proofErr w:type="gramStart"/>
      <w:r>
        <w:t xml:space="preserve">В соответствии со статьей 16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 N 3266-1 "Об образовании" (Ведомости Съезда народных депутатов Российской Федерации и Верховного Совета Российской Федерации, 1992, N 30,</w:t>
      </w:r>
      <w:r>
        <w:t xml:space="preserve"> ст. 1797; Собрание законодательства Российской Федерации, 1996, N 3, ст. 150; 2000, N 30, ст. 3120; 2002, N 26, ст. 2517;</w:t>
      </w:r>
      <w:proofErr w:type="gramEnd"/>
      <w:r>
        <w:t xml:space="preserve"> </w:t>
      </w:r>
      <w:proofErr w:type="gramStart"/>
      <w:r>
        <w:t>2004, N 10, ст. 835; N 35, ст. 3607; 2006, N 1, ст. 10; 2007, N 2, ст. 360; N 7, ст. 838; N 27, ст. 3215; N 44, ст. 5280; N 49, ст. 6</w:t>
      </w:r>
      <w:r>
        <w:t>070, ст. 6074; 2008, N 30, ст. 3616; 2009, N 7, ст. 786, ст. 787; N 46, ст. 5419;</w:t>
      </w:r>
      <w:proofErr w:type="gramEnd"/>
      <w:r>
        <w:t xml:space="preserve"> 2011, N 6, ст. 793; N 27, ст. 3871; N 46, ст. 6408; N 47, ст. 6608), и пунктом 5.2.12 Положения о Министерстве образования и науки Российской Федерации, утвержденного постано</w:t>
      </w:r>
      <w:r>
        <w:t xml:space="preserve">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337 (Собрание законодательства Российской Федерации, 2010, N 21, ст. </w:t>
      </w:r>
      <w:proofErr w:type="gramStart"/>
      <w:r>
        <w:t xml:space="preserve">2603; N 26, ст. 3350; 2011, N 14, ст. 1935; N 28, ст. 4214; N 37, ст. 5257; N 47, ст. 6650, ст. 6662), </w:t>
      </w:r>
      <w:r>
        <w:rPr>
          <w:b/>
          <w:bCs/>
        </w:rPr>
        <w:t>приказываю:</w:t>
      </w:r>
      <w:proofErr w:type="gramEnd"/>
    </w:p>
    <w:p w:rsidR="00000000" w:rsidRDefault="0062601F">
      <w:pPr>
        <w:pStyle w:val="a5"/>
      </w:pPr>
      <w:r>
        <w:t>Утвердить</w:t>
      </w:r>
      <w:r>
        <w:t xml:space="preserve"> прилагаемый Порядок приема граждан в общеобразовательные учреждения.</w:t>
      </w:r>
    </w:p>
    <w:p w:rsidR="00000000" w:rsidRDefault="0062601F">
      <w:pPr>
        <w:pStyle w:val="a5"/>
      </w:pPr>
      <w:r>
        <w:rPr>
          <w:b/>
          <w:bCs/>
        </w:rPr>
        <w:t>Министр А. Фурсенко</w:t>
      </w:r>
    </w:p>
    <w:p w:rsidR="00000000" w:rsidRDefault="0062601F">
      <w:pPr>
        <w:pStyle w:val="a5"/>
      </w:pPr>
      <w:r>
        <w:rPr>
          <w:u w:val="single"/>
        </w:rPr>
        <w:t>Приложение</w:t>
      </w:r>
    </w:p>
    <w:p w:rsidR="00000000" w:rsidRDefault="0062601F">
      <w:pPr>
        <w:pStyle w:val="4"/>
        <w:rPr>
          <w:rFonts w:eastAsia="Times New Roman"/>
        </w:rPr>
      </w:pPr>
      <w:r>
        <w:rPr>
          <w:rFonts w:eastAsia="Times New Roman"/>
        </w:rPr>
        <w:t>Порядок приема граждан в общеобразовательные учреждения</w:t>
      </w:r>
    </w:p>
    <w:p w:rsidR="00000000" w:rsidRDefault="0062601F">
      <w:pPr>
        <w:pStyle w:val="a5"/>
      </w:pPr>
      <w:r>
        <w:t xml:space="preserve">1. </w:t>
      </w:r>
      <w:proofErr w:type="gramStart"/>
      <w:r>
        <w:t>Настоящий Порядок приема граждан в общеобразовательные учреждения (далее - Порядок) регламентиру</w:t>
      </w:r>
      <w:r>
        <w:t>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</w:t>
      </w:r>
      <w:r>
        <w:t xml:space="preserve">ьные учреждения, негосударственные общеобразовательные учреждения (далее соответственно - государственные, </w:t>
      </w:r>
      <w:r>
        <w:lastRenderedPageBreak/>
        <w:t>муниципальные, негосударственные учреждения, вместе - учреждения) для обучения по основным общеобразовательным программам начального общего, основног</w:t>
      </w:r>
      <w:r>
        <w:t>о общего и среднего (полного) общего образования</w:t>
      </w:r>
      <w:proofErr w:type="gramEnd"/>
      <w:r>
        <w:t xml:space="preserve"> (далее - основные общеобразовательные программы).</w:t>
      </w:r>
    </w:p>
    <w:p w:rsidR="00000000" w:rsidRDefault="0062601F">
      <w:pPr>
        <w:pStyle w:val="a5"/>
      </w:pPr>
      <w: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000000" w:rsidRDefault="0062601F">
      <w:pPr>
        <w:pStyle w:val="a5"/>
      </w:pPr>
      <w:r>
        <w:t xml:space="preserve">3. Прием иностранных граждан и лиц </w:t>
      </w:r>
      <w:r>
        <w:t xml:space="preserve">без гражданства, в том числе соотечественников за рубежом, в учреждения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</w:t>
      </w:r>
      <w:r>
        <w:t>ом и международными договорами Российской Федерации.</w:t>
      </w:r>
    </w:p>
    <w:p w:rsidR="00000000" w:rsidRDefault="0062601F">
      <w:pPr>
        <w:pStyle w:val="a5"/>
      </w:pPr>
      <w: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000000" w:rsidRDefault="0062601F">
      <w:pPr>
        <w:pStyle w:val="a5"/>
      </w:pPr>
      <w:r>
        <w:t xml:space="preserve">5. </w:t>
      </w:r>
      <w:proofErr w:type="gramStart"/>
      <w:r>
        <w:t>Правила приема граждан в муниципальные учреждения для обучения п</w:t>
      </w:r>
      <w:r>
        <w:t xml:space="preserve">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</w:t>
      </w:r>
      <w:r>
        <w:t>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>
        <w:rPr>
          <w:vertAlign w:val="superscript"/>
        </w:rPr>
        <w:t>1</w:t>
      </w:r>
      <w:r>
        <w:t>.</w:t>
      </w:r>
      <w:proofErr w:type="gramEnd"/>
    </w:p>
    <w:p w:rsidR="00000000" w:rsidRDefault="0062601F">
      <w:pPr>
        <w:pStyle w:val="a5"/>
      </w:pPr>
      <w:r>
        <w:t>6. Закрепленным лицам может быть отказано в приеме только по причине отсутствия свободных мест в учреждени</w:t>
      </w:r>
      <w:r>
        <w:t>и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62601F">
      <w:pPr>
        <w:pStyle w:val="a5"/>
      </w:pPr>
      <w: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</w:t>
      </w:r>
      <w:r>
        <w:t>городского округа.</w:t>
      </w:r>
    </w:p>
    <w:p w:rsidR="00000000" w:rsidRDefault="0062601F">
      <w:pPr>
        <w:pStyle w:val="a5"/>
      </w:pPr>
      <w:r>
        <w:t>7. Прием закрепленных лиц в учреждения всех видов осуществляется без вступительных испытаний (процедур отбора).</w:t>
      </w:r>
    </w:p>
    <w:p w:rsidR="00000000" w:rsidRDefault="0062601F">
      <w:pPr>
        <w:pStyle w:val="a5"/>
      </w:pPr>
      <w:proofErr w:type="gramStart"/>
      <w:r>
        <w:t>Государственные учреждения, негосударственные учреждения, реализующие на ступени основного общего и среднего (полного) общего</w:t>
      </w:r>
      <w:r>
        <w:t xml:space="preserve">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</w:t>
      </w:r>
      <w:r>
        <w:t>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000000" w:rsidRDefault="0062601F">
      <w:pPr>
        <w:pStyle w:val="a5"/>
      </w:pPr>
      <w: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</w:t>
      </w:r>
      <w:r>
        <w:t>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000000" w:rsidRDefault="0062601F">
      <w:pPr>
        <w:pStyle w:val="a5"/>
      </w:pPr>
      <w:r>
        <w:lastRenderedPageBreak/>
        <w:t>8. Прием</w:t>
      </w:r>
      <w:r>
        <w:t xml:space="preserve">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000000" w:rsidRDefault="0062601F">
      <w:pPr>
        <w:pStyle w:val="a5"/>
      </w:pPr>
      <w:r>
        <w:t>9. Прием граждан для обучения в филиале учреждения осуществляется в соответствии с правилами приема граждан в учрежде</w:t>
      </w:r>
      <w:r>
        <w:t>ние.</w:t>
      </w:r>
    </w:p>
    <w:p w:rsidR="00000000" w:rsidRDefault="0062601F">
      <w:pPr>
        <w:pStyle w:val="a5"/>
      </w:pPr>
      <w:r>
        <w:t xml:space="preserve">10. </w:t>
      </w:r>
      <w:proofErr w:type="gramStart"/>
      <w: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</w:t>
      </w:r>
      <w:r>
        <w:t>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</w:t>
      </w:r>
      <w:r>
        <w:t>ентами, регламентирующими организацию образовательного</w:t>
      </w:r>
      <w:proofErr w:type="gramEnd"/>
      <w: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000000" w:rsidRDefault="0062601F">
      <w:pPr>
        <w:pStyle w:val="a5"/>
      </w:pPr>
      <w:r>
        <w:t>11. С целью проведения организованного приема в первый класс закреп</w:t>
      </w:r>
      <w:r>
        <w:t xml:space="preserve">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</w:t>
      </w:r>
      <w:r>
        <w:t>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000000" w:rsidRDefault="0062601F">
      <w:pPr>
        <w:pStyle w:val="a5"/>
      </w:pPr>
      <w:r>
        <w:t>12. Прием граждан в учреждение осуществляется по личному заявлению родителей (законных представителей) ребенка при предъявлении д</w:t>
      </w:r>
      <w:r>
        <w:t>окумента, удостоверяющего личность.</w:t>
      </w:r>
    </w:p>
    <w:p w:rsidR="00000000" w:rsidRDefault="0062601F">
      <w:pPr>
        <w:pStyle w:val="a5"/>
      </w:pPr>
      <w: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000000" w:rsidRDefault="0062601F">
      <w:pPr>
        <w:pStyle w:val="a5"/>
      </w:pPr>
      <w:r>
        <w:t>В заявлении родителями (законными представителями) ребе</w:t>
      </w:r>
      <w:r>
        <w:t>нка указываются следующие сведения о ребенке:</w:t>
      </w:r>
    </w:p>
    <w:p w:rsidR="00000000" w:rsidRDefault="0062601F">
      <w:pPr>
        <w:pStyle w:val="a5"/>
      </w:pPr>
      <w:r>
        <w:t>а) фамилия, имя, отчество (послед-</w:t>
      </w:r>
    </w:p>
    <w:p w:rsidR="00000000" w:rsidRDefault="0062601F">
      <w:pPr>
        <w:pStyle w:val="a5"/>
      </w:pPr>
      <w:r>
        <w:t>нее - при наличии);</w:t>
      </w:r>
    </w:p>
    <w:p w:rsidR="00000000" w:rsidRDefault="0062601F">
      <w:pPr>
        <w:pStyle w:val="a5"/>
      </w:pPr>
      <w:r>
        <w:t>б) дата и место рождения;</w:t>
      </w:r>
    </w:p>
    <w:p w:rsidR="00000000" w:rsidRDefault="0062601F">
      <w:pPr>
        <w:pStyle w:val="a5"/>
      </w:pPr>
      <w:r>
        <w:t>в) фамилия, имя, отчество (последнее - при наличии) родителей (законных представителей) ребенка.</w:t>
      </w:r>
    </w:p>
    <w:p w:rsidR="00000000" w:rsidRDefault="0062601F">
      <w:pPr>
        <w:pStyle w:val="a5"/>
      </w:pPr>
      <w: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000000" w:rsidRDefault="0062601F">
      <w:pPr>
        <w:pStyle w:val="a5"/>
      </w:pPr>
      <w:r>
        <w:t>Родители (законные представители) ребенк</w:t>
      </w:r>
      <w:r>
        <w:t>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</w:t>
      </w:r>
      <w:r>
        <w:t xml:space="preserve"> право заявителя на пребывание в Российской Федерации.</w:t>
      </w:r>
    </w:p>
    <w:p w:rsidR="00000000" w:rsidRDefault="0062601F">
      <w:pPr>
        <w:pStyle w:val="a5"/>
      </w:pPr>
      <w:r>
        <w:lastRenderedPageBreak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</w:t>
      </w:r>
      <w:r>
        <w:t>ык.</w:t>
      </w:r>
    </w:p>
    <w:p w:rsidR="00000000" w:rsidRDefault="0062601F">
      <w:pPr>
        <w:pStyle w:val="a5"/>
      </w:pPr>
      <w: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000000" w:rsidRDefault="0062601F">
      <w:pPr>
        <w:pStyle w:val="a5"/>
      </w:pPr>
      <w:r>
        <w:t>14. При приеме в первый класс в течение учебного года или во второй и последующ</w:t>
      </w:r>
      <w:r>
        <w:t>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000000" w:rsidRDefault="0062601F">
      <w:pPr>
        <w:pStyle w:val="a5"/>
      </w:pPr>
      <w:r>
        <w:t>При приеме в учреждение на ступень среднего (полного) общего образования родители (законные пре</w:t>
      </w:r>
      <w:r>
        <w:t>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000000" w:rsidRDefault="0062601F">
      <w:pPr>
        <w:pStyle w:val="a5"/>
      </w:pPr>
      <w:r>
        <w:t>15. Требование предоставления других документов в качестве основания для приема детей в учреждение не допускается.</w:t>
      </w:r>
    </w:p>
    <w:p w:rsidR="00000000" w:rsidRDefault="0062601F">
      <w:pPr>
        <w:pStyle w:val="a5"/>
      </w:pPr>
      <w:r>
        <w:t>16. Прием з</w:t>
      </w:r>
      <w:r>
        <w:t>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000000" w:rsidRDefault="0062601F">
      <w:pPr>
        <w:pStyle w:val="a5"/>
      </w:pPr>
      <w: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000000" w:rsidRDefault="0062601F">
      <w:pPr>
        <w:pStyle w:val="a5"/>
      </w:pPr>
      <w:r>
        <w:t>Дл</w:t>
      </w:r>
      <w:r>
        <w:t>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</w:t>
      </w:r>
      <w:r>
        <w:t>, но не позднее 5 сентября текущего года. Приказ о зачислении в первый класс издается не ранее 1 августа текущего года.</w:t>
      </w:r>
    </w:p>
    <w:p w:rsidR="00000000" w:rsidRDefault="0062601F">
      <w:pPr>
        <w:pStyle w:val="a5"/>
      </w:pPr>
      <w:r>
        <w:t>Учреждения, закончившие прием в первый класс всех детей, зарегистрированных на закрепленной территории, вправе осуществлять прием детей,</w:t>
      </w:r>
      <w:r>
        <w:t xml:space="preserve"> не зарегистрированных на закрепленной территории, ранее 1 августа.</w:t>
      </w:r>
    </w:p>
    <w:p w:rsidR="00000000" w:rsidRDefault="0062601F">
      <w:pPr>
        <w:pStyle w:val="a5"/>
      </w:pPr>
      <w: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000000" w:rsidRDefault="0062601F">
      <w:pPr>
        <w:pStyle w:val="a5"/>
      </w:pPr>
      <w:r>
        <w:t>18. При приеме на свободные места граж</w:t>
      </w:r>
      <w:r>
        <w:t>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</w:t>
      </w:r>
      <w:r>
        <w:t>ектов Российской Федерации.</w:t>
      </w:r>
    </w:p>
    <w:p w:rsidR="00000000" w:rsidRDefault="0062601F">
      <w:pPr>
        <w:pStyle w:val="a5"/>
      </w:pPr>
      <w: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</w:t>
      </w:r>
      <w:r>
        <w:t>олжают обучение на ступени начального общего образования в том же учреждении.</w:t>
      </w:r>
    </w:p>
    <w:p w:rsidR="00000000" w:rsidRDefault="0062601F">
      <w:pPr>
        <w:pStyle w:val="a5"/>
      </w:pPr>
      <w: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</w:t>
      </w:r>
      <w:r>
        <w:t xml:space="preserve">льности, свидетельством о государственной аккредитации </w:t>
      </w:r>
      <w:r>
        <w:lastRenderedPageBreak/>
        <w:t>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000000" w:rsidRDefault="0062601F">
      <w:pPr>
        <w:pStyle w:val="a5"/>
      </w:pPr>
      <w:r>
        <w:t>Подписью родителей (законных представителей) обучающегося фикси</w:t>
      </w:r>
      <w:r>
        <w:t>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vertAlign w:val="superscript"/>
        </w:rPr>
        <w:t>3</w:t>
      </w:r>
      <w:r>
        <w:t>.</w:t>
      </w:r>
    </w:p>
    <w:p w:rsidR="00000000" w:rsidRDefault="0062601F">
      <w:pPr>
        <w:pStyle w:val="a5"/>
      </w:pPr>
      <w:r>
        <w:t>21. Документы, представленные родителями (законными представителями) детей, регистрируются в журнале п</w:t>
      </w:r>
      <w:r>
        <w:t>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</w:t>
      </w:r>
      <w:r>
        <w:t>списка заверяется подписью должностного лица учреждения, ответственного за прием документов, и печатью учреждения.</w:t>
      </w:r>
    </w:p>
    <w:p w:rsidR="00000000" w:rsidRDefault="0062601F">
      <w:pPr>
        <w:pStyle w:val="a5"/>
      </w:pPr>
      <w:r>
        <w:t>22. Приказы размещаются на информационном стенде в день их издания.</w:t>
      </w:r>
    </w:p>
    <w:p w:rsidR="00000000" w:rsidRDefault="0062601F">
      <w:pPr>
        <w:pStyle w:val="a5"/>
      </w:pPr>
      <w:r>
        <w:t>23. На каждого ребенка, зачисленного в учреждение, заводится личное дело,</w:t>
      </w:r>
      <w:r>
        <w:t xml:space="preserve"> в котором хранятся все сданные при приеме и иные документы.</w:t>
      </w:r>
    </w:p>
    <w:p w:rsidR="00000000" w:rsidRDefault="0062601F">
      <w:pPr>
        <w:pStyle w:val="a5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 xml:space="preserve"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</w:t>
      </w:r>
      <w:r>
        <w:t>(пункт 2 статьи 20 Гражданского кодекса Российской Федерации (Собрание законодательства Российской Федерации, 1994, N 32, ст. 3301).</w:t>
      </w:r>
    </w:p>
    <w:p w:rsidR="00000000" w:rsidRDefault="0062601F">
      <w:pPr>
        <w:pStyle w:val="a5"/>
      </w:pPr>
      <w:proofErr w:type="gramStart"/>
      <w:r>
        <w:t>При раздельном проживании родителей место жительства закрепленных лиц устанавливается соглашением родителей, при отсутствии</w:t>
      </w:r>
      <w:r>
        <w:t xml:space="preserve">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000000" w:rsidRDefault="0062601F">
      <w:pPr>
        <w:pStyle w:val="a5"/>
      </w:pPr>
      <w:proofErr w:type="gramStart"/>
      <w:r>
        <w:t>Регистрация по месту жительства закрепленных лиц, не до</w:t>
      </w:r>
      <w:r>
        <w:t>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</w:t>
      </w:r>
      <w:r>
        <w:t>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>
        <w:t xml:space="preserve"> </w:t>
      </w:r>
      <w:proofErr w:type="gramStart"/>
      <w:r>
        <w:t>1996, N 18, ст. 2144; 1997, N 8, ст. 952; 2000, N 13, ст. 1370; 2002, N 34, ст. 3294; 2004, N 52, ст. 5493; 2008, N</w:t>
      </w:r>
      <w:r>
        <w:t xml:space="preserve"> 14, ст. 1412; 2010, N 37, ст. 4701; N 46, ст. 6024; 2011, N 44, ст. 6282).</w:t>
      </w:r>
      <w:proofErr w:type="gramEnd"/>
    </w:p>
    <w:p w:rsidR="00000000" w:rsidRDefault="0062601F">
      <w:pPr>
        <w:pStyle w:val="a5"/>
      </w:pPr>
      <w:r>
        <w:rPr>
          <w:vertAlign w:val="superscript"/>
        </w:rPr>
        <w:t>2</w:t>
      </w:r>
      <w:r>
        <w:t xml:space="preserve"> Пункт 46 Типового положения об общеобразовательном учреждении, утвержденного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196 (Собрание законодательств</w:t>
      </w:r>
      <w:r>
        <w:t>а Российской Федерации, 2001, N 13, ст. 1252; 2007, N 31, ст. 4082).</w:t>
      </w:r>
    </w:p>
    <w:p w:rsidR="00000000" w:rsidRDefault="0062601F">
      <w:pPr>
        <w:pStyle w:val="a5"/>
      </w:pPr>
      <w:r>
        <w:rPr>
          <w:vertAlign w:val="superscript"/>
        </w:rPr>
        <w:t>3</w:t>
      </w:r>
      <w:r>
        <w:t xml:space="preserve"> Статья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(Собрание законодательства Российской Федерации, 2006, N 31, ст. 3451; 2010, N 31, ст. 4196; 2011, N 31,</w:t>
      </w:r>
      <w:r>
        <w:t xml:space="preserve"> ст. 4701).</w:t>
      </w:r>
    </w:p>
    <w:p w:rsidR="00000000" w:rsidRDefault="0062601F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Материал опубликован по адресу: </w:t>
      </w:r>
      <w:hyperlink r:id="rId5" w:history="1">
        <w:r>
          <w:rPr>
            <w:rStyle w:val="a3"/>
            <w:sz w:val="20"/>
            <w:szCs w:val="20"/>
          </w:rPr>
          <w:t>http://www.rg.ru/2012/04/25/priem-dok.html</w:t>
        </w:r>
      </w:hyperlink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000000" w:rsidRDefault="0062601F">
      <w:pPr>
        <w:pStyle w:val="a5"/>
        <w:rPr>
          <w:sz w:val="20"/>
          <w:szCs w:val="20"/>
        </w:rPr>
      </w:pPr>
    </w:p>
    <w:p w:rsidR="0062601F" w:rsidRDefault="0062601F">
      <w:pPr>
        <w:pStyle w:val="a5"/>
      </w:pPr>
    </w:p>
    <w:sectPr w:rsidR="0062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6F"/>
    <w:rsid w:val="0062601F"/>
    <w:rsid w:val="006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2/04/25/priem-dok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15 февраля 2012 г. N 107 г. Москва "Об утверждении Порядка приема граждан в общеобразовательные учреждения"</vt:lpstr>
    </vt:vector>
  </TitlesOfParts>
  <Company>Николо-Кормская СОШ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15 февраля 2012 г. N 107 г. Москва "Об утверждении Порядка приема граждан в общеобразовательные учреждения"</dc:title>
  <dc:creator>Администрация</dc:creator>
  <cp:lastModifiedBy>User</cp:lastModifiedBy>
  <cp:revision>2</cp:revision>
  <dcterms:created xsi:type="dcterms:W3CDTF">2015-02-10T17:09:00Z</dcterms:created>
  <dcterms:modified xsi:type="dcterms:W3CDTF">2015-02-10T17:09:00Z</dcterms:modified>
</cp:coreProperties>
</file>